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84" w:rsidRDefault="00C61784" w:rsidP="00C61784">
      <w:pPr>
        <w:rPr>
          <w:b/>
          <w:u w:val="single"/>
        </w:rPr>
      </w:pPr>
      <w:r>
        <w:rPr>
          <w:b/>
          <w:u w:val="single"/>
        </w:rPr>
        <w:t xml:space="preserve">   </w:t>
      </w:r>
      <w:r w:rsidRPr="00211BCE">
        <w:rPr>
          <w:b/>
          <w:u w:val="single"/>
        </w:rPr>
        <w:t>Территориальная Община</w:t>
      </w:r>
      <w:r>
        <w:rPr>
          <w:b/>
          <w:u w:val="single"/>
        </w:rPr>
        <w:t xml:space="preserve"> </w:t>
      </w:r>
      <w:r w:rsidRPr="007D0635">
        <w:rPr>
          <w:u w:val="single"/>
        </w:rPr>
        <w:t>- добровольная, самоуправляемая, не имеющая членства некоммерческая организация, созданная по инициативе граждан - жителей микрорайона, квартала, улицы, двора, дома или иного жилого комплекса, объединившихся на основе общности интересов для реализации общих целей</w:t>
      </w:r>
      <w:r w:rsidRPr="0010530D">
        <w:t xml:space="preserve">. Т.о. учреждается на учредительном собрании (сходе) или конференции жителей соответствующей территории. Собрание (сход) принимает устав общины, в котором указываются наименование общины, ее юридический адрес или границы общины, полномочия, формы и порядок участия жителей в территориальном самоуправлении, наименование, структура, сроки и полномочия выборных органов общины и др. Т.о. подлежит государственной регистрации. Границы территории, на которой </w:t>
      </w:r>
      <w:proofErr w:type="gramStart"/>
      <w:r w:rsidRPr="0010530D">
        <w:t>образована</w:t>
      </w:r>
      <w:proofErr w:type="gramEnd"/>
      <w:r w:rsidRPr="0010530D">
        <w:t xml:space="preserve"> Т.о., устанавливаются </w:t>
      </w:r>
      <w:r w:rsidRPr="007D0635">
        <w:rPr>
          <w:u w:val="single"/>
        </w:rPr>
        <w:t>с учетом исторических, культурных, социально-экономических, коммунальных и иных признаков целостности территории общины</w:t>
      </w:r>
      <w:r w:rsidRPr="00B03E4E">
        <w:rPr>
          <w:u w:val="single"/>
        </w:rPr>
        <w:t>. Высшим руководящим органом Т.о. является собрание (сход) или конференция</w:t>
      </w:r>
      <w:r w:rsidRPr="0010530D">
        <w:t>.</w:t>
      </w:r>
      <w:r>
        <w:t xml:space="preserve"> </w:t>
      </w:r>
      <w:r w:rsidRPr="0010530D">
        <w:t xml:space="preserve"> </w:t>
      </w:r>
      <w:proofErr w:type="gramStart"/>
      <w:r w:rsidRPr="0010530D">
        <w:t>Для организации и непосредственного осуществления функций общины собрание (сход) избирает подотчетные собранию (сходу) органы территориального общественного самоуправления - комитет (совет) и контрольную (ревизионную) комиссию.</w:t>
      </w:r>
      <w:proofErr w:type="gramEnd"/>
      <w:r w:rsidRPr="0010530D">
        <w:t xml:space="preserve"> При небольшом числе жителей могут быть избраны староста и контролер (контролеры). </w:t>
      </w:r>
      <w:proofErr w:type="gramStart"/>
      <w:r w:rsidRPr="0010530D">
        <w:t>К полномочиям Т.о. относятся: защита прав и законных интересов жителей в органах власти района (иного поселения); организация акций милосердия и благотворительности; общественный контроль за выполнением условий владения, распоряжения, пользования муниципальной собственностью, расположенной на территории общины, приватизации и аренды этой собственности; содействие правоохранительным органам в поддержании общественного порядка; защита интересов жителей как потребителей коммунально-бытовых услуг в соответствующих службах;</w:t>
      </w:r>
      <w:proofErr w:type="gramEnd"/>
      <w:r w:rsidRPr="0010530D">
        <w:t xml:space="preserve"> содействие жителям в решении жилищной проблемы; </w:t>
      </w:r>
      <w:proofErr w:type="gramStart"/>
      <w:r w:rsidRPr="0010530D">
        <w:t>внесение предложений в органы местного самоуправления по вопросам использования земельных участков на территории общины под строительство, детские и оздоровительные площадки, скверы, стоянки автомобилей, гаражи, площадки для выгула собак, а также по вопросам создания и ликвидации на территории общины объектов торговли, общественного питания, здравоохранения и др. Финансовые средства Т.о. состоят из собственных средств, а также средств, передаваемых органами местного самоуправления</w:t>
      </w:r>
      <w:proofErr w:type="gramEnd"/>
      <w:r w:rsidRPr="0010530D">
        <w:t xml:space="preserve"> органам общины на основе договоров. Собственные финансовые средства образуются за счет доходов, получаемых от оказания услуг населению, доходов по акциям и ценным бумагам, добровольных взносов и пожертвований организаций, граждан, а также иных поступлений. В собственности общины могут находиться кооперированные средства населения, иные законные средства, построенные на эти средства сооружения детских, дворовых, спортивных площадок, а также жилые, нежилые и отдельные вновь созданные производственные помещения, другое имущество. Деятельность Т.о. прекращается решением собрания (схода) или конференции жителей. (В.Ч.).</w:t>
      </w:r>
      <w:r>
        <w:rPr>
          <w:b/>
          <w:u w:val="single"/>
        </w:rPr>
        <w:t xml:space="preserve"> (ЮРИДИЧЕСКИЙ СЛОВАРЬ)</w:t>
      </w:r>
    </w:p>
    <w:p w:rsidR="0018670D" w:rsidRDefault="00C61784">
      <w:r w:rsidRPr="0046330E">
        <w:rPr>
          <w:b/>
          <w:sz w:val="20"/>
          <w:szCs w:val="20"/>
          <w:u w:val="single"/>
        </w:rPr>
        <w:t>Статья 1. Территориальная община  города Харькова</w:t>
      </w:r>
      <w:r w:rsidRPr="0046330E">
        <w:rPr>
          <w:sz w:val="20"/>
          <w:szCs w:val="20"/>
        </w:rPr>
        <w:t xml:space="preserve"> 1. Территориальная община города Харькова (далее – территориальная община) как первичный субъект городского самоуправления, основной носитель его функций и полномочий – это жители, объединенные постоянным проживанием в черте города, которые имеют коллективные интересы и определенный Конституцией Украины, законами Украины, Уставом правовой статус. 2. Постоянно проживающими являются жители, которые имеют прописку или зарегистрированы и живут на территории города Харькова (далее – города). 3. Порядок регистрации жителей в городе определяется Харьковским городским советом (далее – городским советом) соответственно действующему законодательству Украины. 4. Членство жителя города в территориальной общине и наличие у него установленной законодательством Украины дееспособности есть основанием для владения всей полнотой индивидуальных и коллективных прав на осуществление городского самоуправления</w:t>
      </w:r>
      <w:proofErr w:type="gramStart"/>
      <w:r w:rsidRPr="00E21574">
        <w:rPr>
          <w:b/>
          <w:u w:val="single"/>
        </w:rPr>
        <w:t>.(</w:t>
      </w:r>
      <w:proofErr w:type="gramEnd"/>
      <w:r w:rsidRPr="00E21574">
        <w:rPr>
          <w:b/>
          <w:u w:val="single"/>
        </w:rPr>
        <w:t xml:space="preserve"> Харьков Архитектурный)</w:t>
      </w:r>
    </w:p>
    <w:sectPr w:rsidR="0018670D" w:rsidSect="0018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784"/>
    <w:rsid w:val="00021B46"/>
    <w:rsid w:val="00042020"/>
    <w:rsid w:val="000665CE"/>
    <w:rsid w:val="000669BA"/>
    <w:rsid w:val="00070494"/>
    <w:rsid w:val="00072761"/>
    <w:rsid w:val="0007393D"/>
    <w:rsid w:val="000902A0"/>
    <w:rsid w:val="00091723"/>
    <w:rsid w:val="0009205C"/>
    <w:rsid w:val="00095EFA"/>
    <w:rsid w:val="000A2216"/>
    <w:rsid w:val="000B2837"/>
    <w:rsid w:val="000C1F10"/>
    <w:rsid w:val="000C2B2C"/>
    <w:rsid w:val="000C315C"/>
    <w:rsid w:val="000C3888"/>
    <w:rsid w:val="000C48DE"/>
    <w:rsid w:val="000D0963"/>
    <w:rsid w:val="000D6EA2"/>
    <w:rsid w:val="000E0DA9"/>
    <w:rsid w:val="000E1C1E"/>
    <w:rsid w:val="000E7848"/>
    <w:rsid w:val="000F13EF"/>
    <w:rsid w:val="000F4CA4"/>
    <w:rsid w:val="000F7299"/>
    <w:rsid w:val="001128D5"/>
    <w:rsid w:val="001321E5"/>
    <w:rsid w:val="00132F20"/>
    <w:rsid w:val="001352B7"/>
    <w:rsid w:val="00146DE2"/>
    <w:rsid w:val="00150A48"/>
    <w:rsid w:val="0015119C"/>
    <w:rsid w:val="001646D6"/>
    <w:rsid w:val="00167129"/>
    <w:rsid w:val="00172A0B"/>
    <w:rsid w:val="00173F3B"/>
    <w:rsid w:val="00174E00"/>
    <w:rsid w:val="00184E0E"/>
    <w:rsid w:val="0018670D"/>
    <w:rsid w:val="00197E35"/>
    <w:rsid w:val="001A0CCF"/>
    <w:rsid w:val="001B13BF"/>
    <w:rsid w:val="001B23EC"/>
    <w:rsid w:val="001B32B2"/>
    <w:rsid w:val="001D3CC2"/>
    <w:rsid w:val="001E6E30"/>
    <w:rsid w:val="001F251C"/>
    <w:rsid w:val="001F29C9"/>
    <w:rsid w:val="002035E7"/>
    <w:rsid w:val="00203DFA"/>
    <w:rsid w:val="00211AB2"/>
    <w:rsid w:val="00237F76"/>
    <w:rsid w:val="00242A8B"/>
    <w:rsid w:val="00245CF0"/>
    <w:rsid w:val="00250E15"/>
    <w:rsid w:val="00250FE6"/>
    <w:rsid w:val="002519AE"/>
    <w:rsid w:val="00256771"/>
    <w:rsid w:val="0026166B"/>
    <w:rsid w:val="002638D2"/>
    <w:rsid w:val="002650FF"/>
    <w:rsid w:val="0026737F"/>
    <w:rsid w:val="002756CD"/>
    <w:rsid w:val="0028168B"/>
    <w:rsid w:val="00282B41"/>
    <w:rsid w:val="002A1302"/>
    <w:rsid w:val="002B136C"/>
    <w:rsid w:val="002C0042"/>
    <w:rsid w:val="002C13B1"/>
    <w:rsid w:val="002C7FE0"/>
    <w:rsid w:val="002D45C5"/>
    <w:rsid w:val="002F150F"/>
    <w:rsid w:val="002F365B"/>
    <w:rsid w:val="002F7344"/>
    <w:rsid w:val="00300F48"/>
    <w:rsid w:val="00307305"/>
    <w:rsid w:val="003266BF"/>
    <w:rsid w:val="0033485C"/>
    <w:rsid w:val="003360FD"/>
    <w:rsid w:val="00337612"/>
    <w:rsid w:val="00342827"/>
    <w:rsid w:val="00355BFF"/>
    <w:rsid w:val="00362C06"/>
    <w:rsid w:val="00364AE6"/>
    <w:rsid w:val="00366A8A"/>
    <w:rsid w:val="00366E66"/>
    <w:rsid w:val="003702E6"/>
    <w:rsid w:val="003749CC"/>
    <w:rsid w:val="00390A96"/>
    <w:rsid w:val="0039307C"/>
    <w:rsid w:val="003A635B"/>
    <w:rsid w:val="003A6BDD"/>
    <w:rsid w:val="003B42C9"/>
    <w:rsid w:val="003C27EB"/>
    <w:rsid w:val="003C389A"/>
    <w:rsid w:val="003C658D"/>
    <w:rsid w:val="003D0C08"/>
    <w:rsid w:val="003D6240"/>
    <w:rsid w:val="003E5CA4"/>
    <w:rsid w:val="00401CF4"/>
    <w:rsid w:val="00413001"/>
    <w:rsid w:val="00413798"/>
    <w:rsid w:val="00420654"/>
    <w:rsid w:val="004220BE"/>
    <w:rsid w:val="00434DE3"/>
    <w:rsid w:val="004375E4"/>
    <w:rsid w:val="00442C8F"/>
    <w:rsid w:val="004433B5"/>
    <w:rsid w:val="00461AEA"/>
    <w:rsid w:val="004665C2"/>
    <w:rsid w:val="00467BAC"/>
    <w:rsid w:val="0048174B"/>
    <w:rsid w:val="00481BAC"/>
    <w:rsid w:val="00484A5B"/>
    <w:rsid w:val="00485678"/>
    <w:rsid w:val="00485AE0"/>
    <w:rsid w:val="00493D3F"/>
    <w:rsid w:val="00493F02"/>
    <w:rsid w:val="00496591"/>
    <w:rsid w:val="004A1444"/>
    <w:rsid w:val="004A7E8B"/>
    <w:rsid w:val="004B2FB6"/>
    <w:rsid w:val="004B49F1"/>
    <w:rsid w:val="004C3215"/>
    <w:rsid w:val="004C4548"/>
    <w:rsid w:val="004C4650"/>
    <w:rsid w:val="004C7114"/>
    <w:rsid w:val="004C71C9"/>
    <w:rsid w:val="004C7D49"/>
    <w:rsid w:val="004D13D2"/>
    <w:rsid w:val="004D1617"/>
    <w:rsid w:val="004D3B6C"/>
    <w:rsid w:val="004D6F1A"/>
    <w:rsid w:val="004E3BD7"/>
    <w:rsid w:val="004F365F"/>
    <w:rsid w:val="004F61F4"/>
    <w:rsid w:val="004F7B28"/>
    <w:rsid w:val="00504F2D"/>
    <w:rsid w:val="005074E6"/>
    <w:rsid w:val="00520F62"/>
    <w:rsid w:val="005215E4"/>
    <w:rsid w:val="0052358B"/>
    <w:rsid w:val="00524D66"/>
    <w:rsid w:val="005267B2"/>
    <w:rsid w:val="00532641"/>
    <w:rsid w:val="00533C22"/>
    <w:rsid w:val="005367CF"/>
    <w:rsid w:val="00540D0D"/>
    <w:rsid w:val="005433CC"/>
    <w:rsid w:val="00544582"/>
    <w:rsid w:val="0055153E"/>
    <w:rsid w:val="00552589"/>
    <w:rsid w:val="00553024"/>
    <w:rsid w:val="0055398C"/>
    <w:rsid w:val="00556E98"/>
    <w:rsid w:val="005570A5"/>
    <w:rsid w:val="005634FD"/>
    <w:rsid w:val="005669D7"/>
    <w:rsid w:val="00581C31"/>
    <w:rsid w:val="00591739"/>
    <w:rsid w:val="00596137"/>
    <w:rsid w:val="005A3B08"/>
    <w:rsid w:val="005B37A1"/>
    <w:rsid w:val="005B6C5F"/>
    <w:rsid w:val="005C2EAA"/>
    <w:rsid w:val="005C3BBE"/>
    <w:rsid w:val="005C4B08"/>
    <w:rsid w:val="005C6B89"/>
    <w:rsid w:val="005D5BCE"/>
    <w:rsid w:val="005E0A2C"/>
    <w:rsid w:val="005E210B"/>
    <w:rsid w:val="005E540B"/>
    <w:rsid w:val="005F63CA"/>
    <w:rsid w:val="00612D90"/>
    <w:rsid w:val="006314AE"/>
    <w:rsid w:val="006512EA"/>
    <w:rsid w:val="00653C95"/>
    <w:rsid w:val="00664E11"/>
    <w:rsid w:val="00675140"/>
    <w:rsid w:val="006823E3"/>
    <w:rsid w:val="00685529"/>
    <w:rsid w:val="00691A20"/>
    <w:rsid w:val="006A18DF"/>
    <w:rsid w:val="006A3B06"/>
    <w:rsid w:val="006B4DEF"/>
    <w:rsid w:val="006B7C27"/>
    <w:rsid w:val="006C0168"/>
    <w:rsid w:val="006D4315"/>
    <w:rsid w:val="006E13F2"/>
    <w:rsid w:val="006E3D7F"/>
    <w:rsid w:val="006E53D4"/>
    <w:rsid w:val="006F0926"/>
    <w:rsid w:val="006F102D"/>
    <w:rsid w:val="006F3F3F"/>
    <w:rsid w:val="006F594F"/>
    <w:rsid w:val="007040F0"/>
    <w:rsid w:val="00705AF5"/>
    <w:rsid w:val="007130B1"/>
    <w:rsid w:val="0071635A"/>
    <w:rsid w:val="00717A7D"/>
    <w:rsid w:val="007310A2"/>
    <w:rsid w:val="00733BB4"/>
    <w:rsid w:val="007358E3"/>
    <w:rsid w:val="007367A3"/>
    <w:rsid w:val="00737089"/>
    <w:rsid w:val="00743701"/>
    <w:rsid w:val="007452D2"/>
    <w:rsid w:val="00745C03"/>
    <w:rsid w:val="00747F77"/>
    <w:rsid w:val="00751394"/>
    <w:rsid w:val="00754289"/>
    <w:rsid w:val="00760B1E"/>
    <w:rsid w:val="00762659"/>
    <w:rsid w:val="00764F25"/>
    <w:rsid w:val="00770A87"/>
    <w:rsid w:val="00783826"/>
    <w:rsid w:val="007906EE"/>
    <w:rsid w:val="00791946"/>
    <w:rsid w:val="00792177"/>
    <w:rsid w:val="007944FB"/>
    <w:rsid w:val="007A1A82"/>
    <w:rsid w:val="007B06D5"/>
    <w:rsid w:val="007B5090"/>
    <w:rsid w:val="007B729E"/>
    <w:rsid w:val="007B7D76"/>
    <w:rsid w:val="007C0129"/>
    <w:rsid w:val="007C1574"/>
    <w:rsid w:val="007C27BD"/>
    <w:rsid w:val="007C3ED3"/>
    <w:rsid w:val="007C5295"/>
    <w:rsid w:val="007C6B74"/>
    <w:rsid w:val="007D417E"/>
    <w:rsid w:val="007E1BB5"/>
    <w:rsid w:val="007F1BAF"/>
    <w:rsid w:val="00800EDF"/>
    <w:rsid w:val="008044A1"/>
    <w:rsid w:val="00820F64"/>
    <w:rsid w:val="00823C8F"/>
    <w:rsid w:val="00825AEF"/>
    <w:rsid w:val="00842176"/>
    <w:rsid w:val="008502D5"/>
    <w:rsid w:val="0085295D"/>
    <w:rsid w:val="00856D46"/>
    <w:rsid w:val="008606D3"/>
    <w:rsid w:val="008679FB"/>
    <w:rsid w:val="0087244D"/>
    <w:rsid w:val="00872EFE"/>
    <w:rsid w:val="008807E6"/>
    <w:rsid w:val="00885076"/>
    <w:rsid w:val="008858D3"/>
    <w:rsid w:val="00887ADE"/>
    <w:rsid w:val="008A4811"/>
    <w:rsid w:val="008C2A19"/>
    <w:rsid w:val="008C63EC"/>
    <w:rsid w:val="008C648C"/>
    <w:rsid w:val="008C6AB0"/>
    <w:rsid w:val="008D03BA"/>
    <w:rsid w:val="008D61CE"/>
    <w:rsid w:val="008E7200"/>
    <w:rsid w:val="008F0047"/>
    <w:rsid w:val="008F4AE8"/>
    <w:rsid w:val="00900E2D"/>
    <w:rsid w:val="00922BB8"/>
    <w:rsid w:val="00924394"/>
    <w:rsid w:val="0092533F"/>
    <w:rsid w:val="00930637"/>
    <w:rsid w:val="00936B83"/>
    <w:rsid w:val="00957E86"/>
    <w:rsid w:val="0096002F"/>
    <w:rsid w:val="00971A32"/>
    <w:rsid w:val="009750A1"/>
    <w:rsid w:val="0098624C"/>
    <w:rsid w:val="00993005"/>
    <w:rsid w:val="009A4478"/>
    <w:rsid w:val="009A4939"/>
    <w:rsid w:val="009D3991"/>
    <w:rsid w:val="009D791C"/>
    <w:rsid w:val="009E7845"/>
    <w:rsid w:val="009F4EE2"/>
    <w:rsid w:val="009F4F04"/>
    <w:rsid w:val="009F64F9"/>
    <w:rsid w:val="009F74B3"/>
    <w:rsid w:val="00A02AAC"/>
    <w:rsid w:val="00A05EB0"/>
    <w:rsid w:val="00A11802"/>
    <w:rsid w:val="00A1265A"/>
    <w:rsid w:val="00A167A5"/>
    <w:rsid w:val="00A17E94"/>
    <w:rsid w:val="00A26263"/>
    <w:rsid w:val="00A3296C"/>
    <w:rsid w:val="00A3385E"/>
    <w:rsid w:val="00A3552C"/>
    <w:rsid w:val="00A40EF6"/>
    <w:rsid w:val="00A502A3"/>
    <w:rsid w:val="00A619E7"/>
    <w:rsid w:val="00A61D67"/>
    <w:rsid w:val="00A64EEF"/>
    <w:rsid w:val="00A73991"/>
    <w:rsid w:val="00A92545"/>
    <w:rsid w:val="00A94B69"/>
    <w:rsid w:val="00A9744E"/>
    <w:rsid w:val="00AC48CA"/>
    <w:rsid w:val="00AC5043"/>
    <w:rsid w:val="00AC7639"/>
    <w:rsid w:val="00AD3B8D"/>
    <w:rsid w:val="00AD7AA0"/>
    <w:rsid w:val="00AE26FA"/>
    <w:rsid w:val="00AE3296"/>
    <w:rsid w:val="00AE3C6D"/>
    <w:rsid w:val="00AF1FF8"/>
    <w:rsid w:val="00AF2881"/>
    <w:rsid w:val="00AF4265"/>
    <w:rsid w:val="00AF69AA"/>
    <w:rsid w:val="00B13367"/>
    <w:rsid w:val="00B140B5"/>
    <w:rsid w:val="00B201F9"/>
    <w:rsid w:val="00B2296A"/>
    <w:rsid w:val="00B3025E"/>
    <w:rsid w:val="00B309FE"/>
    <w:rsid w:val="00B3259B"/>
    <w:rsid w:val="00B32604"/>
    <w:rsid w:val="00B33C1D"/>
    <w:rsid w:val="00B34C40"/>
    <w:rsid w:val="00B376CD"/>
    <w:rsid w:val="00B4112E"/>
    <w:rsid w:val="00B52C76"/>
    <w:rsid w:val="00B61DED"/>
    <w:rsid w:val="00B61FB3"/>
    <w:rsid w:val="00B66187"/>
    <w:rsid w:val="00B66817"/>
    <w:rsid w:val="00B67075"/>
    <w:rsid w:val="00B67BF0"/>
    <w:rsid w:val="00B72F6F"/>
    <w:rsid w:val="00B8079F"/>
    <w:rsid w:val="00B837ED"/>
    <w:rsid w:val="00B850C1"/>
    <w:rsid w:val="00B90399"/>
    <w:rsid w:val="00B97990"/>
    <w:rsid w:val="00B97FD7"/>
    <w:rsid w:val="00BA2D82"/>
    <w:rsid w:val="00BA36BD"/>
    <w:rsid w:val="00BA512F"/>
    <w:rsid w:val="00BB4DB1"/>
    <w:rsid w:val="00BB61A3"/>
    <w:rsid w:val="00BC3A17"/>
    <w:rsid w:val="00BC54F4"/>
    <w:rsid w:val="00BD23C0"/>
    <w:rsid w:val="00BE2729"/>
    <w:rsid w:val="00BE3827"/>
    <w:rsid w:val="00BE446A"/>
    <w:rsid w:val="00BE71A0"/>
    <w:rsid w:val="00BF0485"/>
    <w:rsid w:val="00BF05AE"/>
    <w:rsid w:val="00BF0EC4"/>
    <w:rsid w:val="00BF3B38"/>
    <w:rsid w:val="00BF5FE5"/>
    <w:rsid w:val="00C01BF9"/>
    <w:rsid w:val="00C03931"/>
    <w:rsid w:val="00C20E07"/>
    <w:rsid w:val="00C32787"/>
    <w:rsid w:val="00C3548A"/>
    <w:rsid w:val="00C3698B"/>
    <w:rsid w:val="00C3789E"/>
    <w:rsid w:val="00C42AB9"/>
    <w:rsid w:val="00C504AA"/>
    <w:rsid w:val="00C535A7"/>
    <w:rsid w:val="00C53CF1"/>
    <w:rsid w:val="00C61784"/>
    <w:rsid w:val="00C6716C"/>
    <w:rsid w:val="00C7242B"/>
    <w:rsid w:val="00C7355D"/>
    <w:rsid w:val="00C84A07"/>
    <w:rsid w:val="00C93D99"/>
    <w:rsid w:val="00C9545A"/>
    <w:rsid w:val="00C956A7"/>
    <w:rsid w:val="00CA7692"/>
    <w:rsid w:val="00CB046D"/>
    <w:rsid w:val="00CB5CAC"/>
    <w:rsid w:val="00CB7D01"/>
    <w:rsid w:val="00CC7EB5"/>
    <w:rsid w:val="00CD0C19"/>
    <w:rsid w:val="00CD61D6"/>
    <w:rsid w:val="00CE4303"/>
    <w:rsid w:val="00CF45CD"/>
    <w:rsid w:val="00CF58F6"/>
    <w:rsid w:val="00D005CE"/>
    <w:rsid w:val="00D0294A"/>
    <w:rsid w:val="00D05682"/>
    <w:rsid w:val="00D1424A"/>
    <w:rsid w:val="00D14810"/>
    <w:rsid w:val="00D22849"/>
    <w:rsid w:val="00D2436F"/>
    <w:rsid w:val="00D31AE7"/>
    <w:rsid w:val="00D42164"/>
    <w:rsid w:val="00D501B5"/>
    <w:rsid w:val="00D51B1E"/>
    <w:rsid w:val="00D52488"/>
    <w:rsid w:val="00D56FF8"/>
    <w:rsid w:val="00D60770"/>
    <w:rsid w:val="00D60FE7"/>
    <w:rsid w:val="00D6307D"/>
    <w:rsid w:val="00D6652B"/>
    <w:rsid w:val="00D7323D"/>
    <w:rsid w:val="00D8585C"/>
    <w:rsid w:val="00D87250"/>
    <w:rsid w:val="00D94EA4"/>
    <w:rsid w:val="00DA0532"/>
    <w:rsid w:val="00DB4548"/>
    <w:rsid w:val="00DB5233"/>
    <w:rsid w:val="00DB6048"/>
    <w:rsid w:val="00DC2B13"/>
    <w:rsid w:val="00DC758D"/>
    <w:rsid w:val="00DC7BAE"/>
    <w:rsid w:val="00DD504C"/>
    <w:rsid w:val="00DD6E60"/>
    <w:rsid w:val="00DE00F3"/>
    <w:rsid w:val="00DE3A70"/>
    <w:rsid w:val="00DF0FDF"/>
    <w:rsid w:val="00DF3034"/>
    <w:rsid w:val="00E10232"/>
    <w:rsid w:val="00E14F84"/>
    <w:rsid w:val="00E1686F"/>
    <w:rsid w:val="00E17A1B"/>
    <w:rsid w:val="00E17BBC"/>
    <w:rsid w:val="00E250C3"/>
    <w:rsid w:val="00E2542F"/>
    <w:rsid w:val="00E27AF9"/>
    <w:rsid w:val="00E51B72"/>
    <w:rsid w:val="00E61E8D"/>
    <w:rsid w:val="00E63B84"/>
    <w:rsid w:val="00E64737"/>
    <w:rsid w:val="00E80994"/>
    <w:rsid w:val="00E82CA7"/>
    <w:rsid w:val="00E840C9"/>
    <w:rsid w:val="00E90FB3"/>
    <w:rsid w:val="00EB2A1D"/>
    <w:rsid w:val="00EC174E"/>
    <w:rsid w:val="00EC69D2"/>
    <w:rsid w:val="00EE0F80"/>
    <w:rsid w:val="00EE1DB5"/>
    <w:rsid w:val="00EE1F6E"/>
    <w:rsid w:val="00EE3AF3"/>
    <w:rsid w:val="00EE3B7E"/>
    <w:rsid w:val="00EF16FD"/>
    <w:rsid w:val="00EF5289"/>
    <w:rsid w:val="00EF76C0"/>
    <w:rsid w:val="00F01F4C"/>
    <w:rsid w:val="00F04683"/>
    <w:rsid w:val="00F07473"/>
    <w:rsid w:val="00F12B2E"/>
    <w:rsid w:val="00F16201"/>
    <w:rsid w:val="00F20D8D"/>
    <w:rsid w:val="00F30D1B"/>
    <w:rsid w:val="00F370F4"/>
    <w:rsid w:val="00F41567"/>
    <w:rsid w:val="00F4237E"/>
    <w:rsid w:val="00F42ED8"/>
    <w:rsid w:val="00F45DA4"/>
    <w:rsid w:val="00F4665A"/>
    <w:rsid w:val="00F5598E"/>
    <w:rsid w:val="00F56FAA"/>
    <w:rsid w:val="00F61C52"/>
    <w:rsid w:val="00F66B41"/>
    <w:rsid w:val="00F71393"/>
    <w:rsid w:val="00F71645"/>
    <w:rsid w:val="00F732FC"/>
    <w:rsid w:val="00F76BA9"/>
    <w:rsid w:val="00F84701"/>
    <w:rsid w:val="00F93370"/>
    <w:rsid w:val="00F93947"/>
    <w:rsid w:val="00F94E47"/>
    <w:rsid w:val="00F955FE"/>
    <w:rsid w:val="00FA01C7"/>
    <w:rsid w:val="00FA071B"/>
    <w:rsid w:val="00FA4DFE"/>
    <w:rsid w:val="00FA4FFF"/>
    <w:rsid w:val="00FA52B8"/>
    <w:rsid w:val="00FA7040"/>
    <w:rsid w:val="00FB6902"/>
    <w:rsid w:val="00FB7C8D"/>
    <w:rsid w:val="00FC021D"/>
    <w:rsid w:val="00FC1C85"/>
    <w:rsid w:val="00FC3FB9"/>
    <w:rsid w:val="00FC4014"/>
    <w:rsid w:val="00FD2F7A"/>
    <w:rsid w:val="00FE17BD"/>
    <w:rsid w:val="00FE7B3E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3372</Characters>
  <Application>Microsoft Office Word</Application>
  <DocSecurity>0</DocSecurity>
  <Lines>28</Lines>
  <Paragraphs>7</Paragraphs>
  <ScaleCrop>false</ScaleCrop>
  <Company>RePack by SPecialiST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2014-06-19T20:23:00Z</dcterms:created>
  <dcterms:modified xsi:type="dcterms:W3CDTF">2014-06-19T20:23:00Z</dcterms:modified>
</cp:coreProperties>
</file>